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05C3" w:rsidRDefault="00CD7AAE" w:rsidP="00CD7AA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D7AAE">
        <w:rPr>
          <w:rFonts w:ascii="Times New Roman" w:hAnsi="Times New Roman" w:cs="Times New Roman"/>
          <w:b/>
          <w:sz w:val="26"/>
          <w:szCs w:val="26"/>
        </w:rPr>
        <w:t>MẪU QUYẾT ĐỊNH BAN HÀNH HỆ THỐNG THANG BẢNG LƯƠNG</w:t>
      </w:r>
      <w:r>
        <w:rPr>
          <w:rFonts w:ascii="Times New Roman" w:hAnsi="Times New Roman" w:cs="Times New Roman"/>
          <w:b/>
          <w:sz w:val="26"/>
          <w:szCs w:val="26"/>
        </w:rPr>
        <w:t xml:space="preserve"> 2018</w:t>
      </w:r>
      <w:r w:rsidRPr="00CD7AAE">
        <w:rPr>
          <w:rFonts w:ascii="Times New Roman" w:hAnsi="Times New Roman" w:cs="Times New Roman"/>
          <w:b/>
          <w:sz w:val="26"/>
          <w:szCs w:val="26"/>
        </w:rPr>
        <w:t xml:space="preserve"> CỦA DN</w:t>
      </w:r>
    </w:p>
    <w:p w:rsidR="00CD7AAE" w:rsidRDefault="001F38A6" w:rsidP="00CC212E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------------------------------------------------------------------------------</w:t>
      </w:r>
    </w:p>
    <w:tbl>
      <w:tblPr>
        <w:tblStyle w:val="TableGrid"/>
        <w:tblW w:w="11340" w:type="dxa"/>
        <w:tblInd w:w="-6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6120"/>
      </w:tblGrid>
      <w:tr w:rsidR="00CD7AAE" w:rsidTr="00CC212E">
        <w:tc>
          <w:tcPr>
            <w:tcW w:w="5220" w:type="dxa"/>
          </w:tcPr>
          <w:p w:rsidR="00CD7AAE" w:rsidRPr="00CD7AAE" w:rsidRDefault="00CD7AAE" w:rsidP="00CD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AAE">
              <w:rPr>
                <w:rFonts w:ascii="Times New Roman" w:hAnsi="Times New Roman" w:cs="Times New Roman"/>
                <w:b/>
                <w:sz w:val="24"/>
                <w:szCs w:val="24"/>
              </w:rPr>
              <w:t>CÔNG TY………….</w:t>
            </w:r>
          </w:p>
          <w:p w:rsidR="00CD7AAE" w:rsidRPr="00CD7AAE" w:rsidRDefault="00CD7AAE" w:rsidP="00CD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AAE">
              <w:rPr>
                <w:rFonts w:ascii="Times New Roman" w:hAnsi="Times New Roman" w:cs="Times New Roman"/>
                <w:b/>
              </w:rPr>
              <w:t>-------o0o-------</w:t>
            </w:r>
          </w:p>
          <w:p w:rsidR="00CD7AAE" w:rsidRDefault="00CD7AAE" w:rsidP="00CD7A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Số:…….</w:t>
            </w:r>
          </w:p>
          <w:p w:rsidR="00CD7AAE" w:rsidRPr="00CD7AAE" w:rsidRDefault="00CD7AAE" w:rsidP="00F94586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7AAE">
              <w:rPr>
                <w:rFonts w:ascii="Times New Roman" w:hAnsi="Times New Roman" w:cs="Times New Roman"/>
                <w:i/>
                <w:sz w:val="26"/>
                <w:szCs w:val="26"/>
              </w:rPr>
              <w:t>V/v: Ban hành hệ thống thang bảng lương</w:t>
            </w:r>
            <w:r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</w:t>
            </w:r>
          </w:p>
        </w:tc>
        <w:tc>
          <w:tcPr>
            <w:tcW w:w="6120" w:type="dxa"/>
          </w:tcPr>
          <w:p w:rsidR="00CD7AAE" w:rsidRPr="00CD7AAE" w:rsidRDefault="00CD7AAE" w:rsidP="00CD7A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AAE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CD7AAE" w:rsidRDefault="00CD7AAE" w:rsidP="00CD7AAE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Độc lập – Tự do – Hạnh phúc</w:t>
            </w:r>
          </w:p>
          <w:p w:rsidR="00CD7AAE" w:rsidRPr="00CD7AAE" w:rsidRDefault="00CD7AAE" w:rsidP="00CD7A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CD7AAE">
              <w:rPr>
                <w:rFonts w:ascii="Times New Roman" w:hAnsi="Times New Roman" w:cs="Times New Roman"/>
                <w:b/>
              </w:rPr>
              <w:t>-------o0o-------</w:t>
            </w:r>
          </w:p>
          <w:p w:rsidR="00CD7AAE" w:rsidRPr="00CD7AAE" w:rsidRDefault="00CD7AAE" w:rsidP="00CD7AAE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CD7AAE">
              <w:rPr>
                <w:rFonts w:ascii="Times New Roman" w:hAnsi="Times New Roman" w:cs="Times New Roman"/>
                <w:i/>
                <w:sz w:val="26"/>
                <w:szCs w:val="26"/>
              </w:rPr>
              <w:t>Hà Nội, ngày … tháng … năm …</w:t>
            </w:r>
          </w:p>
        </w:tc>
      </w:tr>
    </w:tbl>
    <w:p w:rsidR="00CD7AAE" w:rsidRDefault="00CD7AAE" w:rsidP="00CD7AAE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94586" w:rsidRPr="00B516F0" w:rsidRDefault="00F94586" w:rsidP="009A6AE8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516F0">
        <w:rPr>
          <w:rFonts w:ascii="Times New Roman" w:hAnsi="Times New Roman" w:cs="Times New Roman"/>
          <w:b/>
          <w:sz w:val="32"/>
          <w:szCs w:val="32"/>
        </w:rPr>
        <w:t>QUYẾT ĐỊNH</w:t>
      </w:r>
    </w:p>
    <w:p w:rsidR="00F94586" w:rsidRDefault="00F94586" w:rsidP="009A6AE8">
      <w:pPr>
        <w:spacing w:line="240" w:lineRule="auto"/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F94586">
        <w:rPr>
          <w:rFonts w:ascii="Times New Roman" w:hAnsi="Times New Roman" w:cs="Times New Roman"/>
          <w:b/>
          <w:i/>
          <w:sz w:val="26"/>
          <w:szCs w:val="26"/>
        </w:rPr>
        <w:t>(Về việc ban hành hệ thống thang bảng lương)</w:t>
      </w:r>
    </w:p>
    <w:p w:rsidR="00F94586" w:rsidRDefault="00F94586" w:rsidP="009A6AE8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-------------------------</w:t>
      </w:r>
    </w:p>
    <w:p w:rsidR="00F94586" w:rsidRPr="00C123F5" w:rsidRDefault="00B516F0" w:rsidP="009A6AE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23F5">
        <w:rPr>
          <w:rFonts w:ascii="Times New Roman" w:hAnsi="Times New Roman" w:cs="Times New Roman"/>
          <w:b/>
          <w:sz w:val="28"/>
          <w:szCs w:val="28"/>
        </w:rPr>
        <w:t>GIÁM ĐỐC CÔNG TY……………….</w:t>
      </w:r>
    </w:p>
    <w:p w:rsidR="00B516F0" w:rsidRPr="00C123F5" w:rsidRDefault="00B516F0" w:rsidP="00C123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  <w:r w:rsidRPr="00C123F5">
        <w:rPr>
          <w:rFonts w:ascii="Times New Roman" w:hAnsi="Times New Roman"/>
          <w:i/>
          <w:sz w:val="26"/>
          <w:szCs w:val="26"/>
          <w:lang w:val="pt-PT"/>
        </w:rPr>
        <w:t>Căn cứ vào Bộ luật lao động hiện hành;</w:t>
      </w:r>
    </w:p>
    <w:p w:rsidR="00B516F0" w:rsidRPr="00C123F5" w:rsidRDefault="00B516F0" w:rsidP="00C123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  <w:r w:rsidRPr="00C123F5">
        <w:rPr>
          <w:rFonts w:ascii="Times New Roman" w:hAnsi="Times New Roman"/>
          <w:i/>
          <w:sz w:val="26"/>
          <w:szCs w:val="26"/>
          <w:lang w:val="pt-PT"/>
        </w:rPr>
        <w:t>Căn cứ Nghi đinh 49/2013 ngày 14/5/2013 của Chính Phủ về viêc quy đinh chi tiết thi hành môt số điều của Bô luât lao đông về tiền lương;</w:t>
      </w:r>
    </w:p>
    <w:p w:rsidR="00B516F0" w:rsidRPr="00C123F5" w:rsidRDefault="00B516F0" w:rsidP="00C123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  <w:r w:rsidRPr="00C123F5">
        <w:rPr>
          <w:rFonts w:ascii="Times New Roman" w:hAnsi="Times New Roman"/>
          <w:i/>
          <w:sz w:val="26"/>
          <w:szCs w:val="26"/>
          <w:lang w:val="pt-PT"/>
        </w:rPr>
        <w:t>Căn cứ Nghị Định số141/2017/NĐ-CP ngày 7/12/2017</w:t>
      </w:r>
      <w:r w:rsidRPr="00C123F5">
        <w:rPr>
          <w:rFonts w:ascii="Times New Roman" w:hAnsi="Times New Roman"/>
          <w:i/>
          <w:sz w:val="26"/>
          <w:szCs w:val="26"/>
          <w:lang w:val="pt-PT"/>
        </w:rPr>
        <w:t xml:space="preserve"> </w:t>
      </w:r>
      <w:r w:rsidRPr="00C123F5">
        <w:rPr>
          <w:rFonts w:ascii="Times New Roman" w:hAnsi="Times New Roman"/>
          <w:i/>
          <w:sz w:val="26"/>
          <w:szCs w:val="26"/>
          <w:lang w:val="pt-PT"/>
        </w:rPr>
        <w:t>của Chính Phủ quy đị</w:t>
      </w:r>
      <w:r w:rsidR="00BC5E9E" w:rsidRPr="00C123F5">
        <w:rPr>
          <w:rFonts w:ascii="Times New Roman" w:hAnsi="Times New Roman"/>
          <w:i/>
          <w:sz w:val="26"/>
          <w:szCs w:val="26"/>
          <w:lang w:val="pt-PT"/>
        </w:rPr>
        <w:t xml:space="preserve">nh </w:t>
      </w:r>
      <w:r w:rsidRPr="00C123F5">
        <w:rPr>
          <w:rFonts w:ascii="Times New Roman" w:hAnsi="Times New Roman"/>
          <w:i/>
          <w:sz w:val="26"/>
          <w:szCs w:val="26"/>
          <w:lang w:val="pt-PT"/>
        </w:rPr>
        <w:t xml:space="preserve">mức lương tối thiểu vùng đối với người lao động </w:t>
      </w:r>
      <w:r w:rsidRPr="00C123F5">
        <w:rPr>
          <w:rFonts w:ascii="Times New Roman" w:hAnsi="Times New Roman"/>
          <w:i/>
          <w:sz w:val="26"/>
          <w:szCs w:val="26"/>
          <w:lang w:val="pt-PT"/>
        </w:rPr>
        <w:t>làm việc theo hợp đồng lao độ</w:t>
      </w:r>
      <w:r w:rsidR="009D50A9" w:rsidRPr="00C123F5">
        <w:rPr>
          <w:rFonts w:ascii="Times New Roman" w:hAnsi="Times New Roman"/>
          <w:i/>
          <w:sz w:val="26"/>
          <w:szCs w:val="26"/>
          <w:lang w:val="pt-PT"/>
        </w:rPr>
        <w:t>ng;</w:t>
      </w:r>
    </w:p>
    <w:p w:rsidR="00B516F0" w:rsidRPr="00C123F5" w:rsidRDefault="00B516F0" w:rsidP="00C123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  <w:r w:rsidRPr="00C123F5">
        <w:rPr>
          <w:rFonts w:ascii="Times New Roman" w:hAnsi="Times New Roman"/>
          <w:i/>
          <w:sz w:val="26"/>
          <w:szCs w:val="26"/>
          <w:lang w:val="pt-PT"/>
        </w:rPr>
        <w:t xml:space="preserve">Căn cứ Điều lệ tổ chức và hoạt động của Công ty </w:t>
      </w:r>
      <w:r w:rsidRPr="00C123F5">
        <w:rPr>
          <w:rFonts w:ascii="Times New Roman" w:hAnsi="Times New Roman"/>
          <w:i/>
          <w:sz w:val="26"/>
          <w:szCs w:val="26"/>
          <w:lang w:val="pt-PT"/>
        </w:rPr>
        <w:t>.......</w:t>
      </w:r>
    </w:p>
    <w:p w:rsidR="00B516F0" w:rsidRDefault="00B516F0" w:rsidP="00C123F5">
      <w:pPr>
        <w:pStyle w:val="ListParagraph"/>
        <w:numPr>
          <w:ilvl w:val="0"/>
          <w:numId w:val="2"/>
        </w:numPr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  <w:r w:rsidRPr="00C123F5">
        <w:rPr>
          <w:rFonts w:ascii="Times New Roman" w:hAnsi="Times New Roman"/>
          <w:i/>
          <w:sz w:val="26"/>
          <w:szCs w:val="26"/>
          <w:lang w:val="pt-PT"/>
        </w:rPr>
        <w:t>Theo đề nghị của Trưởng phòng Hành chính Nhân sự.</w:t>
      </w:r>
    </w:p>
    <w:p w:rsidR="00A8526B" w:rsidRDefault="00A8526B" w:rsidP="00A8526B">
      <w:pPr>
        <w:pStyle w:val="ListParagraph"/>
        <w:spacing w:line="276" w:lineRule="auto"/>
        <w:jc w:val="both"/>
        <w:rPr>
          <w:rFonts w:ascii="Times New Roman" w:hAnsi="Times New Roman"/>
          <w:i/>
          <w:sz w:val="26"/>
          <w:szCs w:val="26"/>
          <w:lang w:val="pt-PT"/>
        </w:rPr>
      </w:pPr>
    </w:p>
    <w:p w:rsidR="00A8526B" w:rsidRDefault="00A8526B" w:rsidP="00A8526B">
      <w:pPr>
        <w:pStyle w:val="ListParagraph"/>
        <w:spacing w:line="276" w:lineRule="auto"/>
        <w:jc w:val="center"/>
        <w:rPr>
          <w:rFonts w:ascii="Times New Roman" w:hAnsi="Times New Roman"/>
          <w:b/>
          <w:sz w:val="32"/>
          <w:szCs w:val="32"/>
          <w:lang w:val="pt-PT"/>
        </w:rPr>
      </w:pPr>
      <w:r w:rsidRPr="00A8526B">
        <w:rPr>
          <w:rFonts w:ascii="Times New Roman" w:hAnsi="Times New Roman"/>
          <w:b/>
          <w:sz w:val="32"/>
          <w:szCs w:val="32"/>
          <w:lang w:val="pt-PT"/>
        </w:rPr>
        <w:t>QUYẾT ĐỊNH:</w:t>
      </w:r>
    </w:p>
    <w:p w:rsidR="00277063" w:rsidRDefault="00277063" w:rsidP="00277063">
      <w:pPr>
        <w:spacing w:line="400" w:lineRule="exact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b/>
          <w:sz w:val="26"/>
          <w:szCs w:val="26"/>
          <w:u w:val="single"/>
          <w:lang w:val="pt-PT"/>
        </w:rPr>
        <w:t>Điều 1</w:t>
      </w:r>
      <w:r>
        <w:rPr>
          <w:rFonts w:ascii="Times New Roman" w:hAnsi="Times New Roman"/>
          <w:sz w:val="26"/>
          <w:szCs w:val="26"/>
          <w:lang w:val="pt-PT"/>
        </w:rPr>
        <w:t xml:space="preserve">: Nay ban hành kèm theo quyết định này hệ thống thang, bảng lương của Công ty </w:t>
      </w:r>
      <w:r>
        <w:rPr>
          <w:rFonts w:ascii="Times New Roman" w:hAnsi="Times New Roman"/>
          <w:sz w:val="26"/>
          <w:szCs w:val="26"/>
          <w:lang w:val="pt-PT"/>
        </w:rPr>
        <w:t>....................</w:t>
      </w:r>
    </w:p>
    <w:p w:rsidR="00277063" w:rsidRPr="00E03C22" w:rsidRDefault="00277063" w:rsidP="00277063">
      <w:pPr>
        <w:spacing w:line="400" w:lineRule="exact"/>
        <w:jc w:val="both"/>
        <w:rPr>
          <w:rFonts w:ascii="Times New Roman" w:hAnsi="Times New Roman"/>
          <w:sz w:val="26"/>
          <w:szCs w:val="26"/>
          <w:lang w:val="pt-PT"/>
        </w:rPr>
      </w:pPr>
      <w:r>
        <w:rPr>
          <w:rFonts w:ascii="Times New Roman" w:hAnsi="Times New Roman"/>
          <w:b/>
          <w:sz w:val="26"/>
          <w:szCs w:val="26"/>
          <w:u w:val="single"/>
          <w:lang w:val="pt-PT"/>
        </w:rPr>
        <w:t>Điều 2</w:t>
      </w:r>
      <w:r>
        <w:rPr>
          <w:rFonts w:ascii="Times New Roman" w:hAnsi="Times New Roman"/>
          <w:sz w:val="26"/>
          <w:szCs w:val="26"/>
          <w:lang w:val="pt-PT"/>
        </w:rPr>
        <w:t>: Quyết định này có hiệu lực thi hành sau 15 ngày đăng ký, những văn bản trước đây có nội dung trái với quyết định này đều bãi bỏ.</w:t>
      </w:r>
      <w:bookmarkStart w:id="0" w:name="_GoBack"/>
      <w:bookmarkEnd w:id="0"/>
    </w:p>
    <w:p w:rsidR="00277063" w:rsidRDefault="00277063" w:rsidP="00277063">
      <w:pPr>
        <w:tabs>
          <w:tab w:val="left" w:pos="2100"/>
        </w:tabs>
        <w:spacing w:before="60" w:after="60" w:line="400" w:lineRule="exact"/>
        <w:jc w:val="both"/>
        <w:rPr>
          <w:rFonts w:ascii="Times New Roman" w:hAnsi="Times New Roman"/>
          <w:sz w:val="26"/>
          <w:szCs w:val="26"/>
          <w:lang w:val="pt-PT"/>
        </w:rPr>
      </w:pPr>
      <w:r w:rsidRPr="00CC0CD5">
        <w:rPr>
          <w:rFonts w:ascii="Times New Roman" w:hAnsi="Times New Roman"/>
          <w:b/>
          <w:sz w:val="26"/>
          <w:szCs w:val="26"/>
          <w:lang w:val="pt-PT"/>
        </w:rPr>
        <w:t xml:space="preserve"> </w:t>
      </w:r>
      <w:r>
        <w:rPr>
          <w:rFonts w:ascii="Times New Roman" w:hAnsi="Times New Roman"/>
          <w:b/>
          <w:sz w:val="26"/>
          <w:szCs w:val="26"/>
          <w:u w:val="single"/>
          <w:lang w:val="pt-PT"/>
        </w:rPr>
        <w:t>Điều 3</w:t>
      </w:r>
      <w:r w:rsidRPr="00E03C22">
        <w:rPr>
          <w:rFonts w:ascii="Times New Roman" w:hAnsi="Times New Roman"/>
          <w:sz w:val="26"/>
          <w:szCs w:val="26"/>
          <w:lang w:val="pt-PT"/>
        </w:rPr>
        <w:t xml:space="preserve">: </w:t>
      </w:r>
      <w:r>
        <w:rPr>
          <w:rFonts w:ascii="Times New Roman" w:hAnsi="Times New Roman"/>
          <w:sz w:val="26"/>
          <w:szCs w:val="26"/>
          <w:lang w:val="pt-PT"/>
        </w:rPr>
        <w:t>Các Phòng, Ban và các đơn vị liên quan chịu trách nhiệm thực hiện quyết định này.</w:t>
      </w:r>
    </w:p>
    <w:tbl>
      <w:tblPr>
        <w:tblStyle w:val="TableGrid"/>
        <w:tblW w:w="106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5"/>
        <w:gridCol w:w="5580"/>
      </w:tblGrid>
      <w:tr w:rsidR="00CC212E" w:rsidTr="008F3195">
        <w:tc>
          <w:tcPr>
            <w:tcW w:w="5035" w:type="dxa"/>
          </w:tcPr>
          <w:p w:rsidR="00CC212E" w:rsidRPr="00B7395C" w:rsidRDefault="00CC212E" w:rsidP="009A6AE8">
            <w:pPr>
              <w:tabs>
                <w:tab w:val="left" w:pos="2100"/>
              </w:tabs>
              <w:spacing w:before="60" w:after="60"/>
              <w:jc w:val="both"/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</w:pPr>
            <w:r w:rsidRPr="00B7395C">
              <w:rPr>
                <w:rFonts w:ascii="Times New Roman" w:hAnsi="Times New Roman"/>
                <w:b/>
                <w:sz w:val="26"/>
                <w:szCs w:val="26"/>
                <w:u w:val="single"/>
                <w:lang w:val="pt-PT"/>
              </w:rPr>
              <w:t>Nơi nhận:</w:t>
            </w:r>
          </w:p>
          <w:p w:rsidR="00CC212E" w:rsidRPr="00CC212E" w:rsidRDefault="00CC212E" w:rsidP="009A6AE8">
            <w:pPr>
              <w:tabs>
                <w:tab w:val="left" w:pos="2100"/>
              </w:tabs>
              <w:spacing w:before="60" w:after="60"/>
              <w:jc w:val="both"/>
              <w:rPr>
                <w:rFonts w:ascii="Times New Roman" w:hAnsi="Times New Roman"/>
                <w:i/>
                <w:lang w:val="pt-PT"/>
              </w:rPr>
            </w:pPr>
            <w:r w:rsidRPr="00CC212E">
              <w:rPr>
                <w:rFonts w:ascii="Times New Roman" w:hAnsi="Times New Roman"/>
                <w:i/>
                <w:lang w:val="pt-PT"/>
              </w:rPr>
              <w:t>- Như Điều 3;</w:t>
            </w:r>
          </w:p>
          <w:p w:rsidR="00CC212E" w:rsidRPr="00CC212E" w:rsidRDefault="00CC212E" w:rsidP="009A6AE8">
            <w:pPr>
              <w:tabs>
                <w:tab w:val="left" w:pos="2100"/>
              </w:tabs>
              <w:spacing w:before="60" w:after="60"/>
              <w:jc w:val="both"/>
              <w:rPr>
                <w:rFonts w:ascii="Times New Roman" w:hAnsi="Times New Roman"/>
                <w:i/>
                <w:lang w:val="pt-PT"/>
              </w:rPr>
            </w:pPr>
            <w:r w:rsidRPr="00CC212E">
              <w:rPr>
                <w:rFonts w:ascii="Times New Roman" w:hAnsi="Times New Roman"/>
                <w:i/>
                <w:lang w:val="pt-PT"/>
              </w:rPr>
              <w:t>- Giám đốc (để b/c);</w:t>
            </w:r>
          </w:p>
          <w:p w:rsidR="00CC212E" w:rsidRDefault="00CC212E" w:rsidP="009A6AE8">
            <w:pPr>
              <w:tabs>
                <w:tab w:val="left" w:pos="2100"/>
              </w:tabs>
              <w:spacing w:before="60" w:after="60"/>
              <w:jc w:val="both"/>
              <w:rPr>
                <w:rFonts w:ascii="Times New Roman" w:hAnsi="Times New Roman"/>
                <w:sz w:val="26"/>
                <w:szCs w:val="26"/>
                <w:lang w:val="pt-PT"/>
              </w:rPr>
            </w:pPr>
            <w:r w:rsidRPr="00CC212E">
              <w:rPr>
                <w:rFonts w:ascii="Times New Roman" w:hAnsi="Times New Roman"/>
                <w:i/>
                <w:lang w:val="pt-PT"/>
              </w:rPr>
              <w:t>- Lưu VP.</w:t>
            </w:r>
          </w:p>
        </w:tc>
        <w:tc>
          <w:tcPr>
            <w:tcW w:w="5580" w:type="dxa"/>
          </w:tcPr>
          <w:p w:rsidR="00CC212E" w:rsidRPr="008F3195" w:rsidRDefault="00CC212E" w:rsidP="009A6AE8">
            <w:pPr>
              <w:tabs>
                <w:tab w:val="left" w:pos="2100"/>
              </w:tabs>
              <w:spacing w:before="60" w:after="60"/>
              <w:jc w:val="center"/>
              <w:rPr>
                <w:rFonts w:ascii="Times New Roman" w:hAnsi="Times New Roman"/>
                <w:b/>
                <w:sz w:val="26"/>
                <w:szCs w:val="26"/>
                <w:lang w:val="pt-PT"/>
              </w:rPr>
            </w:pPr>
            <w:r w:rsidRPr="008F3195">
              <w:rPr>
                <w:rFonts w:ascii="Times New Roman" w:hAnsi="Times New Roman"/>
                <w:b/>
                <w:sz w:val="26"/>
                <w:szCs w:val="26"/>
                <w:lang w:val="pt-PT"/>
              </w:rPr>
              <w:t>CÔNG TY......................................</w:t>
            </w:r>
          </w:p>
          <w:p w:rsidR="00CC212E" w:rsidRPr="008F3195" w:rsidRDefault="00CC212E" w:rsidP="009A6AE8">
            <w:pPr>
              <w:tabs>
                <w:tab w:val="left" w:pos="2100"/>
              </w:tabs>
              <w:spacing w:before="60" w:after="60"/>
              <w:jc w:val="center"/>
              <w:rPr>
                <w:rFonts w:ascii="Times New Roman" w:hAnsi="Times New Roman"/>
                <w:i/>
                <w:sz w:val="24"/>
                <w:szCs w:val="24"/>
                <w:lang w:val="pt-PT"/>
              </w:rPr>
            </w:pPr>
            <w:r w:rsidRPr="008F3195">
              <w:rPr>
                <w:rFonts w:ascii="Times New Roman" w:hAnsi="Times New Roman"/>
                <w:i/>
                <w:sz w:val="24"/>
                <w:szCs w:val="24"/>
                <w:lang w:val="pt-PT"/>
              </w:rPr>
              <w:t>(Giám đốc ký tên và đóng dấu)</w:t>
            </w:r>
          </w:p>
        </w:tc>
      </w:tr>
    </w:tbl>
    <w:p w:rsidR="00CC212E" w:rsidRDefault="00CC212E" w:rsidP="00277063">
      <w:pPr>
        <w:tabs>
          <w:tab w:val="left" w:pos="2100"/>
        </w:tabs>
        <w:spacing w:before="60" w:after="60" w:line="400" w:lineRule="exact"/>
        <w:jc w:val="both"/>
        <w:rPr>
          <w:rFonts w:ascii="Times New Roman" w:hAnsi="Times New Roman"/>
          <w:sz w:val="26"/>
          <w:szCs w:val="26"/>
          <w:lang w:val="pt-PT"/>
        </w:rPr>
      </w:pPr>
    </w:p>
    <w:p w:rsidR="00277063" w:rsidRPr="00A8526B" w:rsidRDefault="00277063" w:rsidP="00A8526B">
      <w:pPr>
        <w:pStyle w:val="ListParagraph"/>
        <w:spacing w:line="276" w:lineRule="auto"/>
        <w:jc w:val="center"/>
        <w:rPr>
          <w:rFonts w:ascii="Times New Roman" w:hAnsi="Times New Roman"/>
          <w:b/>
          <w:sz w:val="32"/>
          <w:szCs w:val="32"/>
          <w:lang w:val="pt-PT"/>
        </w:rPr>
      </w:pPr>
    </w:p>
    <w:p w:rsidR="00B516F0" w:rsidRPr="00C123F5" w:rsidRDefault="00B516F0" w:rsidP="00C123F5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sectPr w:rsidR="00B516F0" w:rsidRPr="00C123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AB32C8F"/>
    <w:multiLevelType w:val="hybridMultilevel"/>
    <w:tmpl w:val="2D72C3B8"/>
    <w:lvl w:ilvl="0" w:tplc="0FFA7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C30CF"/>
    <w:multiLevelType w:val="hybridMultilevel"/>
    <w:tmpl w:val="4522BF72"/>
    <w:lvl w:ilvl="0" w:tplc="0FFA715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AAE"/>
    <w:rsid w:val="001F38A6"/>
    <w:rsid w:val="00277063"/>
    <w:rsid w:val="003312D3"/>
    <w:rsid w:val="003850BB"/>
    <w:rsid w:val="00581CC3"/>
    <w:rsid w:val="006D3A68"/>
    <w:rsid w:val="008E274C"/>
    <w:rsid w:val="008F3195"/>
    <w:rsid w:val="009A6AE8"/>
    <w:rsid w:val="009D50A9"/>
    <w:rsid w:val="00A8526B"/>
    <w:rsid w:val="00B516F0"/>
    <w:rsid w:val="00B7395C"/>
    <w:rsid w:val="00BC5E9E"/>
    <w:rsid w:val="00C123F5"/>
    <w:rsid w:val="00CC212E"/>
    <w:rsid w:val="00CD7AAE"/>
    <w:rsid w:val="00E63A3A"/>
    <w:rsid w:val="00F94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9CBE45D-D536-4719-BAD4-B566EB39D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7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516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202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asrockH61-2</dc:creator>
  <cp:keywords/>
  <dc:description/>
  <cp:lastModifiedBy>asrockH61-2</cp:lastModifiedBy>
  <cp:revision>17</cp:revision>
  <dcterms:created xsi:type="dcterms:W3CDTF">2018-05-18T07:06:00Z</dcterms:created>
  <dcterms:modified xsi:type="dcterms:W3CDTF">2018-05-18T07:40:00Z</dcterms:modified>
</cp:coreProperties>
</file>